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人文地理与城乡规划教研室教师参加</w:t>
      </w:r>
      <w:r>
        <w:rPr>
          <w:b/>
          <w:color w:val="000000" w:themeColor="text1"/>
        </w:rPr>
        <w:t>无人机培训</w:t>
      </w:r>
    </w:p>
    <w:p>
      <w:pPr>
        <w:ind w:firstLine="420" w:firstLineChars="200"/>
        <w:rPr>
          <w:color w:val="000000" w:themeColor="text1"/>
        </w:rPr>
      </w:pPr>
      <w:r>
        <w:rPr>
          <w:rFonts w:hint="eastAsia"/>
        </w:rPr>
        <w:t>2020年9月22-23日，人文地理与城乡规划教研室胡学华、刘金梁、黄梦兰等教师参加了我院组织的无人机使用培训</w:t>
      </w:r>
      <w:r>
        <w:rPr>
          <w:color w:val="000000" w:themeColor="text1"/>
        </w:rPr>
        <w:t>。本次培训的无人机为我院新采购的</w:t>
      </w:r>
      <w:r>
        <w:rPr>
          <w:rFonts w:hint="eastAsia"/>
          <w:color w:val="000000" w:themeColor="text1"/>
        </w:rPr>
        <w:t>五</w:t>
      </w:r>
      <w:r>
        <w:rPr>
          <w:color w:val="000000" w:themeColor="text1"/>
        </w:rPr>
        <w:t>镜头无人机</w:t>
      </w:r>
      <w:r>
        <w:rPr>
          <w:rFonts w:hint="eastAsia"/>
          <w:color w:val="000000" w:themeColor="text1"/>
        </w:rPr>
        <w:t>，此无人机在规划设计、土地管理中有较高的应用前景。通过参加无人机内业、外业的使用培训，</w:t>
      </w:r>
      <w:r>
        <w:rPr>
          <w:rFonts w:hint="eastAsia"/>
        </w:rPr>
        <w:t>教研室</w:t>
      </w:r>
      <w:r>
        <w:rPr>
          <w:rFonts w:hint="eastAsia"/>
          <w:lang w:eastAsia="zh-CN"/>
        </w:rPr>
        <w:t>计划</w:t>
      </w:r>
      <w:r>
        <w:rPr>
          <w:rFonts w:hint="eastAsia"/>
          <w:color w:val="000000" w:themeColor="text1"/>
        </w:rPr>
        <w:t>在</w:t>
      </w:r>
      <w:r>
        <w:rPr>
          <w:rFonts w:hint="eastAsia"/>
          <w:color w:val="000000" w:themeColor="text1"/>
          <w:lang w:eastAsia="zh-CN"/>
        </w:rPr>
        <w:t>今后的</w:t>
      </w:r>
      <w:r>
        <w:rPr>
          <w:rFonts w:hint="eastAsia"/>
          <w:color w:val="000000" w:themeColor="text1"/>
        </w:rPr>
        <w:t>课程教学中</w:t>
      </w:r>
      <w:r>
        <w:rPr>
          <w:rFonts w:hint="eastAsia"/>
          <w:color w:val="000000" w:themeColor="text1"/>
          <w:lang w:eastAsia="zh-CN"/>
        </w:rPr>
        <w:t>与实践中</w:t>
      </w:r>
      <w:r>
        <w:rPr>
          <w:rFonts w:hint="eastAsia"/>
          <w:color w:val="000000" w:themeColor="text1"/>
        </w:rPr>
        <w:t>引入这些高新技术，从而促进学生专业技能的</w:t>
      </w:r>
      <w:r>
        <w:rPr>
          <w:rFonts w:hint="eastAsia"/>
          <w:color w:val="000000" w:themeColor="text1"/>
          <w:lang w:eastAsia="zh-CN"/>
        </w:rPr>
        <w:t>提升，不断提高人才培养质量。</w:t>
      </w:r>
      <w:bookmarkStart w:id="0" w:name="_GoBack"/>
      <w:bookmarkEnd w:id="0"/>
    </w:p>
    <w:p>
      <w:pPr>
        <w:ind w:firstLine="420" w:firstLineChars="200"/>
        <w:jc w:val="center"/>
        <w:rPr>
          <w:rFonts w:hint="eastAsia" w:eastAsiaTheme="minorEastAsia"/>
          <w:color w:val="000000" w:themeColor="text1"/>
          <w:lang w:eastAsia="zh-CN"/>
        </w:rPr>
      </w:pPr>
    </w:p>
    <w:p>
      <w:pPr>
        <w:ind w:firstLine="420" w:firstLineChars="200"/>
        <w:rPr>
          <w:rFonts w:hint="eastAsia"/>
          <w:color w:val="000000" w:themeColor="text1"/>
        </w:rPr>
      </w:pPr>
    </w:p>
    <w:p>
      <w:pPr>
        <w:ind w:firstLine="420" w:firstLineChars="200"/>
        <w:rPr>
          <w:color w:val="000000" w:themeColor="text1"/>
        </w:rPr>
      </w:pPr>
      <w:r>
        <w:rPr>
          <w:color w:val="000000" w:themeColor="text1"/>
        </w:rPr>
        <w:drawing>
          <wp:inline distT="0" distB="0" distL="0" distR="0">
            <wp:extent cx="4829175" cy="4603750"/>
            <wp:effectExtent l="19050" t="0" r="9525" b="0"/>
            <wp:docPr id="2" name="图片 2" descr="D:\2020下\2020下教研室\20200917教研室活动原照\无人机培训\IMG_20200922_103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2020下\2020下教研室\20200917教研室活动原照\无人机培训\IMG_20200922_1037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331"/>
                    <a:stretch>
                      <a:fillRect/>
                    </a:stretch>
                  </pic:blipFill>
                  <pic:spPr>
                    <a:xfrm>
                      <a:off x="0" y="0"/>
                      <a:ext cx="4828286" cy="4603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3784"/>
    <w:rsid w:val="0000582B"/>
    <w:rsid w:val="000077BD"/>
    <w:rsid w:val="00050109"/>
    <w:rsid w:val="000545B3"/>
    <w:rsid w:val="000B4A7D"/>
    <w:rsid w:val="00111A1E"/>
    <w:rsid w:val="00161B93"/>
    <w:rsid w:val="001A78B0"/>
    <w:rsid w:val="00284165"/>
    <w:rsid w:val="00475A4D"/>
    <w:rsid w:val="004A53AF"/>
    <w:rsid w:val="00501FE1"/>
    <w:rsid w:val="005319F4"/>
    <w:rsid w:val="007F3784"/>
    <w:rsid w:val="00925EDC"/>
    <w:rsid w:val="00970F7B"/>
    <w:rsid w:val="00A307A4"/>
    <w:rsid w:val="00C32FD5"/>
    <w:rsid w:val="00C438E1"/>
    <w:rsid w:val="00D70CCC"/>
    <w:rsid w:val="00D90962"/>
    <w:rsid w:val="00DA7692"/>
    <w:rsid w:val="00F44840"/>
    <w:rsid w:val="00FC6334"/>
    <w:rsid w:val="03E65B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2020-10-30T02:50:00Z</dcterms:created>
  <dc:creator>User</dc:creator>
  <cp:lastModifiedBy>Administrator</cp:lastModifiedBy>
  <dcterms:modified xsi:type="dcterms:W3CDTF">2020-10-30T05:02:08Z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